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9155A" w:rsidRPr="00E9155A" w:rsidRDefault="00E24834" w:rsidP="00E24834">
      <w:pPr>
        <w:rPr>
          <w:rFonts w:ascii="Helvetica Neue Light" w:hAnsi="Helvetica Neue Light" w:cs="HelveticaNeue-Roman"/>
          <w:color w:val="434343"/>
          <w:szCs w:val="26"/>
          <w:lang w:bidi="en-US"/>
        </w:rPr>
      </w:pPr>
      <w:r w:rsidRPr="00E9155A">
        <w:rPr>
          <w:rFonts w:ascii="Helvetica Neue Light" w:hAnsi="Helvetica Neue Light" w:cs="HelveticaNeue-Roman"/>
          <w:color w:val="434343"/>
          <w:szCs w:val="26"/>
          <w:lang w:bidi="en-US"/>
        </w:rPr>
        <w:t xml:space="preserve">Professor </w:t>
      </w:r>
      <w:r w:rsidRPr="00E24834">
        <w:rPr>
          <w:rFonts w:ascii="Helvetica Neue Light" w:hAnsi="Helvetica Neue Light" w:cs="HelveticaNeue-Roman"/>
          <w:color w:val="434343"/>
          <w:szCs w:val="26"/>
          <w:lang w:bidi="en-US"/>
        </w:rPr>
        <w:t xml:space="preserve">Susan </w:t>
      </w:r>
      <w:proofErr w:type="spellStart"/>
      <w:r w:rsidRPr="00E24834">
        <w:rPr>
          <w:rFonts w:ascii="Helvetica Neue Light" w:hAnsi="Helvetica Neue Light" w:cs="HelveticaNeue-Roman"/>
          <w:color w:val="434343"/>
          <w:szCs w:val="26"/>
          <w:lang w:bidi="en-US"/>
        </w:rPr>
        <w:t>Lakin</w:t>
      </w:r>
      <w:proofErr w:type="spellEnd"/>
    </w:p>
    <w:p w:rsidR="00E9155A" w:rsidRPr="00E9155A" w:rsidRDefault="00E24834">
      <w:pPr>
        <w:rPr>
          <w:rFonts w:ascii="Helvetica Neue Light" w:hAnsi="Helvetica Neue Light" w:cs="HelveticaNeue-Roman"/>
          <w:color w:val="434343"/>
          <w:szCs w:val="26"/>
          <w:lang w:bidi="en-US"/>
        </w:rPr>
      </w:pPr>
      <w:r w:rsidRPr="00E9155A">
        <w:rPr>
          <w:rFonts w:ascii="Helvetica Neue Light" w:hAnsi="Helvetica Neue Light" w:cs="HelveticaNeue-Roman"/>
          <w:color w:val="434343"/>
          <w:szCs w:val="26"/>
          <w:lang w:bidi="en-US"/>
        </w:rPr>
        <w:t>BIOGRAPHY</w:t>
      </w:r>
    </w:p>
    <w:p w:rsidR="00E9155A" w:rsidRPr="00E9155A" w:rsidRDefault="00E24834">
      <w:pPr>
        <w:rPr>
          <w:rFonts w:ascii="Helvetica Neue Light" w:hAnsi="Helvetica Neue Light" w:cs="HelveticaNeue-Roman"/>
          <w:color w:val="434343"/>
          <w:szCs w:val="26"/>
          <w:lang w:bidi="en-US"/>
        </w:rPr>
      </w:pPr>
    </w:p>
    <w:p w:rsidR="00E24834" w:rsidRPr="00E24834" w:rsidRDefault="00E24834" w:rsidP="00E24834">
      <w:pPr>
        <w:widowControl w:val="0"/>
        <w:autoSpaceDE w:val="0"/>
        <w:autoSpaceDN w:val="0"/>
        <w:adjustRightInd w:val="0"/>
        <w:rPr>
          <w:rFonts w:ascii="Helvetica Neue Light" w:hAnsi="Helvetica Neue Light" w:cs="Helvetica-Light"/>
          <w:szCs w:val="18"/>
          <w:lang w:bidi="en-US"/>
        </w:rPr>
      </w:pPr>
      <w:r w:rsidRPr="00E24834">
        <w:rPr>
          <w:rFonts w:ascii="Helvetica Neue Light" w:hAnsi="Helvetica Neue Light" w:cs="Helvetica-Light"/>
          <w:szCs w:val="18"/>
          <w:lang w:bidi="en-US"/>
        </w:rPr>
        <w:t xml:space="preserve">Susan </w:t>
      </w:r>
      <w:proofErr w:type="spellStart"/>
      <w:r w:rsidRPr="00E24834">
        <w:rPr>
          <w:rFonts w:ascii="Helvetica Neue Light" w:hAnsi="Helvetica Neue Light" w:cs="Helvetica-Light"/>
          <w:szCs w:val="18"/>
          <w:lang w:bidi="en-US"/>
        </w:rPr>
        <w:t>Lakin</w:t>
      </w:r>
      <w:proofErr w:type="spellEnd"/>
      <w:r w:rsidRPr="00E24834">
        <w:rPr>
          <w:rFonts w:ascii="Helvetica Neue Light" w:hAnsi="Helvetica Neue Light" w:cs="Helvetica-Light"/>
          <w:szCs w:val="18"/>
          <w:lang w:bidi="en-US"/>
        </w:rPr>
        <w:t xml:space="preserve"> is currently an Associate Professor at Rochester Institute of Technology (</w:t>
      </w:r>
      <w:proofErr w:type="spellStart"/>
      <w:r w:rsidRPr="00E24834">
        <w:rPr>
          <w:rFonts w:ascii="Helvetica Neue Light" w:hAnsi="Helvetica Neue Light" w:cs="Helvetica-Light"/>
          <w:szCs w:val="18"/>
          <w:lang w:bidi="en-US"/>
        </w:rPr>
        <w:t>RIT</w:t>
      </w:r>
      <w:proofErr w:type="spellEnd"/>
      <w:r w:rsidRPr="00E24834">
        <w:rPr>
          <w:rFonts w:ascii="Helvetica Neue Light" w:hAnsi="Helvetica Neue Light" w:cs="Helvetica-Light"/>
          <w:szCs w:val="18"/>
          <w:lang w:bidi="en-US"/>
        </w:rPr>
        <w:t>).  She has a Bachelor of Fine Arts in Photography from Art Center College of Design in Pasadena, California and a Master of Fine Arts in Art Studio from the University of California, Santa Barbara. Her recent photography examines our interaction with mass communication through electronic screens in our homes and looks at how these displays frame our lives.  Additionally she is working in collaboration with computer science exploring the intersection between art, music, and interactive technology. </w:t>
      </w:r>
    </w:p>
    <w:p w:rsidR="00E24834" w:rsidRPr="00E24834" w:rsidRDefault="00E24834" w:rsidP="00E24834">
      <w:pPr>
        <w:widowControl w:val="0"/>
        <w:autoSpaceDE w:val="0"/>
        <w:autoSpaceDN w:val="0"/>
        <w:adjustRightInd w:val="0"/>
        <w:rPr>
          <w:rFonts w:ascii="Helvetica Neue Light" w:hAnsi="Helvetica Neue Light" w:cs="Helvetica-Light"/>
          <w:szCs w:val="18"/>
          <w:lang w:bidi="en-US"/>
        </w:rPr>
      </w:pPr>
    </w:p>
    <w:p w:rsidR="00E24834" w:rsidRPr="00E24834" w:rsidRDefault="00E24834" w:rsidP="00E24834">
      <w:pPr>
        <w:widowControl w:val="0"/>
        <w:autoSpaceDE w:val="0"/>
        <w:autoSpaceDN w:val="0"/>
        <w:adjustRightInd w:val="0"/>
        <w:rPr>
          <w:rFonts w:ascii="Helvetica Neue Light" w:hAnsi="Helvetica Neue Light" w:cs="Helvetica-Light"/>
          <w:szCs w:val="18"/>
          <w:lang w:bidi="en-US"/>
        </w:rPr>
      </w:pPr>
      <w:r w:rsidRPr="00E24834">
        <w:rPr>
          <w:rFonts w:ascii="Helvetica Neue Light" w:hAnsi="Helvetica Neue Light" w:cs="Helvetica-Light"/>
          <w:szCs w:val="18"/>
          <w:lang w:bidi="en-US"/>
        </w:rPr>
        <w:t xml:space="preserve">Before arriving to </w:t>
      </w:r>
      <w:proofErr w:type="spellStart"/>
      <w:r w:rsidRPr="00E24834">
        <w:rPr>
          <w:rFonts w:ascii="Helvetica Neue Light" w:hAnsi="Helvetica Neue Light" w:cs="Helvetica-Light"/>
          <w:szCs w:val="18"/>
          <w:lang w:bidi="en-US"/>
        </w:rPr>
        <w:t>RIT</w:t>
      </w:r>
      <w:proofErr w:type="spellEnd"/>
      <w:r w:rsidRPr="00E24834">
        <w:rPr>
          <w:rFonts w:ascii="Helvetica Neue Light" w:hAnsi="Helvetica Neue Light" w:cs="Helvetica-Light"/>
          <w:szCs w:val="18"/>
          <w:lang w:bidi="en-US"/>
        </w:rPr>
        <w:t xml:space="preserve">, Susan worked commercially in Los Angeles and Australia; some of her clients included Adidas, Avon, Harper's Bazaar, LA Times Magazine, Nordstrom, </w:t>
      </w:r>
      <w:proofErr w:type="spellStart"/>
      <w:r w:rsidRPr="00E24834">
        <w:rPr>
          <w:rFonts w:ascii="Helvetica Neue Light" w:hAnsi="Helvetica Neue Light" w:cs="Helvetica-Light"/>
          <w:szCs w:val="18"/>
          <w:lang w:bidi="en-US"/>
        </w:rPr>
        <w:t>OCA</w:t>
      </w:r>
      <w:proofErr w:type="spellEnd"/>
      <w:r w:rsidRPr="00E24834">
        <w:rPr>
          <w:rFonts w:ascii="Helvetica Neue Light" w:hAnsi="Helvetica Neue Light" w:cs="Helvetica-Light"/>
          <w:szCs w:val="18"/>
          <w:lang w:bidi="en-US"/>
        </w:rPr>
        <w:t xml:space="preserve"> Architects, Sebastian, Shape Magazine, Southern California Edison, and </w:t>
      </w:r>
      <w:proofErr w:type="spellStart"/>
      <w:r w:rsidRPr="00E24834">
        <w:rPr>
          <w:rFonts w:ascii="Helvetica Neue Light" w:hAnsi="Helvetica Neue Light" w:cs="Helvetica-Light"/>
          <w:szCs w:val="18"/>
          <w:lang w:bidi="en-US"/>
        </w:rPr>
        <w:t>Syncor</w:t>
      </w:r>
      <w:proofErr w:type="spellEnd"/>
      <w:r w:rsidRPr="00E24834">
        <w:rPr>
          <w:rFonts w:ascii="Helvetica Neue Light" w:hAnsi="Helvetica Neue Light" w:cs="Helvetica-Light"/>
          <w:szCs w:val="18"/>
          <w:lang w:bidi="en-US"/>
        </w:rPr>
        <w:t xml:space="preserve"> International Corp.  In addition to her commercial work, she owned and operated a professional retail photographic supply store in Burbank, CA.</w:t>
      </w:r>
    </w:p>
    <w:p w:rsidR="00E24834" w:rsidRPr="00E24834" w:rsidRDefault="00E24834" w:rsidP="00E24834">
      <w:pPr>
        <w:widowControl w:val="0"/>
        <w:autoSpaceDE w:val="0"/>
        <w:autoSpaceDN w:val="0"/>
        <w:adjustRightInd w:val="0"/>
        <w:rPr>
          <w:rFonts w:ascii="Helvetica Neue Light" w:hAnsi="Helvetica Neue Light" w:cs="Helvetica-Light"/>
          <w:szCs w:val="18"/>
          <w:lang w:bidi="en-US"/>
        </w:rPr>
      </w:pPr>
    </w:p>
    <w:p w:rsidR="00E9155A" w:rsidRPr="00E9155A" w:rsidRDefault="00E24834" w:rsidP="00E24834">
      <w:pPr>
        <w:widowControl w:val="0"/>
        <w:autoSpaceDE w:val="0"/>
        <w:autoSpaceDN w:val="0"/>
        <w:adjustRightInd w:val="0"/>
        <w:rPr>
          <w:rFonts w:ascii="Helvetica Neue Light" w:hAnsi="Helvetica Neue Light"/>
        </w:rPr>
      </w:pPr>
      <w:r w:rsidRPr="00E24834">
        <w:rPr>
          <w:rFonts w:ascii="Helvetica Neue Light" w:hAnsi="Helvetica Neue Light" w:cs="Helvetica-Light"/>
          <w:szCs w:val="18"/>
          <w:lang w:bidi="en-US"/>
        </w:rPr>
        <w:t xml:space="preserve">Her artwork has received many awards and is part of the permanent collection at the Santa Barbara Museum of Art, Oakland Museum of California, Griffin Museum of Photography, and the Photography Museum of </w:t>
      </w:r>
      <w:proofErr w:type="spellStart"/>
      <w:r w:rsidRPr="00E24834">
        <w:rPr>
          <w:rFonts w:ascii="Helvetica Neue Light" w:hAnsi="Helvetica Neue Light" w:cs="Helvetica-Light"/>
          <w:szCs w:val="18"/>
          <w:lang w:bidi="en-US"/>
        </w:rPr>
        <w:t>Lishui</w:t>
      </w:r>
      <w:proofErr w:type="spellEnd"/>
      <w:r w:rsidRPr="00E24834">
        <w:rPr>
          <w:rFonts w:ascii="Helvetica Neue Light" w:hAnsi="Helvetica Neue Light" w:cs="Helvetica-Light"/>
          <w:szCs w:val="18"/>
          <w:lang w:bidi="en-US"/>
        </w:rPr>
        <w:t xml:space="preserve"> China.  Her exhibitions include: New York at the Memorial Art Gallery, Gallery @49 </w:t>
      </w:r>
      <w:proofErr w:type="spellStart"/>
      <w:r w:rsidRPr="00E24834">
        <w:rPr>
          <w:rFonts w:ascii="Helvetica Neue Light" w:hAnsi="Helvetica Neue Light" w:cs="Helvetica-Light"/>
          <w:szCs w:val="18"/>
          <w:lang w:bidi="en-US"/>
        </w:rPr>
        <w:t>NYC</w:t>
      </w:r>
      <w:proofErr w:type="gramStart"/>
      <w:r w:rsidRPr="00E24834">
        <w:rPr>
          <w:rFonts w:ascii="Helvetica Neue Light" w:hAnsi="Helvetica Neue Light" w:cs="Helvetica-Light"/>
          <w:szCs w:val="18"/>
          <w:lang w:bidi="en-US"/>
        </w:rPr>
        <w:t>,Germany</w:t>
      </w:r>
      <w:proofErr w:type="spellEnd"/>
      <w:proofErr w:type="gramEnd"/>
      <w:r w:rsidRPr="00E24834">
        <w:rPr>
          <w:rFonts w:ascii="Helvetica Neue Light" w:hAnsi="Helvetica Neue Light" w:cs="Helvetica-Light"/>
          <w:szCs w:val="18"/>
          <w:lang w:bidi="en-US"/>
        </w:rPr>
        <w:t xml:space="preserve"> at the </w:t>
      </w:r>
      <w:proofErr w:type="spellStart"/>
      <w:r w:rsidRPr="00E24834">
        <w:rPr>
          <w:rFonts w:ascii="Helvetica Neue Light" w:hAnsi="Helvetica Neue Light" w:cs="Helvetica-Light"/>
          <w:szCs w:val="18"/>
          <w:lang w:bidi="en-US"/>
        </w:rPr>
        <w:t>Fotografie</w:t>
      </w:r>
      <w:proofErr w:type="spellEnd"/>
      <w:r w:rsidRPr="00E24834">
        <w:rPr>
          <w:rFonts w:ascii="Helvetica Neue Light" w:hAnsi="Helvetica Neue Light" w:cs="Helvetica-Light"/>
          <w:szCs w:val="18"/>
          <w:lang w:bidi="en-US"/>
        </w:rPr>
        <w:t xml:space="preserve"> Forum International, Texas at Houston Center of Photography, Boston at the Photographic Resource Center and the Griffin Museum of Photography, Canada at Gallery 44 Centre for Contemporary Photography, California at the Santa Barbara Museum of Art, the University Art Museum Santa Barbara, as well as, the Robert V Fullerton Art Museum.</w:t>
      </w:r>
    </w:p>
    <w:sectPr w:rsidR="00E9155A" w:rsidRPr="00E9155A" w:rsidSect="00905C0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Helvetica Neue Light">
    <w:panose1 w:val="02000403000000020004"/>
    <w:charset w:val="00"/>
    <w:family w:val="auto"/>
    <w:pitch w:val="variable"/>
    <w:sig w:usb0="00000003" w:usb1="00000000" w:usb2="00000000" w:usb3="00000000" w:csb0="00000001" w:csb1="00000000"/>
  </w:font>
  <w:font w:name="HelveticaNeue-Roman">
    <w:altName w:val="Helvetica 55 Roman"/>
    <w:panose1 w:val="00000000000000000000"/>
    <w:charset w:val="00"/>
    <w:family w:val="auto"/>
    <w:notTrueType/>
    <w:pitch w:val="default"/>
    <w:sig w:usb0="00000003" w:usb1="00000000" w:usb2="00000000" w:usb3="00000000" w:csb0="00000001" w:csb1="00000000"/>
  </w:font>
  <w:font w:name="Helvetica-Light">
    <w:altName w:val="L Helvetica Light"/>
    <w:panose1 w:val="00000000000000000000"/>
    <w:charset w:val="4D"/>
    <w:family w:val="swiss"/>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1D"/>
    <w:multiLevelType w:val="multilevel"/>
    <w:tmpl w:val="7E0627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69E3676"/>
    <w:lvl w:ilvl="0">
      <w:start w:val="1"/>
      <w:numFmt w:val="decimal"/>
      <w:lvlText w:val="%1."/>
      <w:lvlJc w:val="left"/>
      <w:pPr>
        <w:tabs>
          <w:tab w:val="num" w:pos="1800"/>
        </w:tabs>
        <w:ind w:left="1800" w:hanging="360"/>
      </w:pPr>
    </w:lvl>
  </w:abstractNum>
  <w:abstractNum w:abstractNumId="2">
    <w:nsid w:val="FFFFFF7D"/>
    <w:multiLevelType w:val="singleLevel"/>
    <w:tmpl w:val="EF403450"/>
    <w:lvl w:ilvl="0">
      <w:start w:val="1"/>
      <w:numFmt w:val="decimal"/>
      <w:lvlText w:val="%1."/>
      <w:lvlJc w:val="left"/>
      <w:pPr>
        <w:tabs>
          <w:tab w:val="num" w:pos="1440"/>
        </w:tabs>
        <w:ind w:left="1440" w:hanging="360"/>
      </w:pPr>
    </w:lvl>
  </w:abstractNum>
  <w:abstractNum w:abstractNumId="3">
    <w:nsid w:val="FFFFFF7E"/>
    <w:multiLevelType w:val="singleLevel"/>
    <w:tmpl w:val="BBA2B036"/>
    <w:lvl w:ilvl="0">
      <w:start w:val="1"/>
      <w:numFmt w:val="decimal"/>
      <w:lvlText w:val="%1."/>
      <w:lvlJc w:val="left"/>
      <w:pPr>
        <w:tabs>
          <w:tab w:val="num" w:pos="1080"/>
        </w:tabs>
        <w:ind w:left="1080" w:hanging="360"/>
      </w:pPr>
    </w:lvl>
  </w:abstractNum>
  <w:abstractNum w:abstractNumId="4">
    <w:nsid w:val="FFFFFF7F"/>
    <w:multiLevelType w:val="singleLevel"/>
    <w:tmpl w:val="440ABCF2"/>
    <w:lvl w:ilvl="0">
      <w:start w:val="1"/>
      <w:numFmt w:val="decimal"/>
      <w:lvlText w:val="%1."/>
      <w:lvlJc w:val="left"/>
      <w:pPr>
        <w:tabs>
          <w:tab w:val="num" w:pos="720"/>
        </w:tabs>
        <w:ind w:left="720" w:hanging="360"/>
      </w:pPr>
    </w:lvl>
  </w:abstractNum>
  <w:abstractNum w:abstractNumId="5">
    <w:nsid w:val="FFFFFF80"/>
    <w:multiLevelType w:val="singleLevel"/>
    <w:tmpl w:val="3EEE9E1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D1675B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14E1F3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F8EB5E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3EE0F5A"/>
    <w:lvl w:ilvl="0">
      <w:start w:val="1"/>
      <w:numFmt w:val="decimal"/>
      <w:lvlText w:val="%1."/>
      <w:lvlJc w:val="left"/>
      <w:pPr>
        <w:tabs>
          <w:tab w:val="num" w:pos="360"/>
        </w:tabs>
        <w:ind w:left="360" w:hanging="360"/>
      </w:pPr>
    </w:lvl>
  </w:abstractNum>
  <w:abstractNum w:abstractNumId="10">
    <w:nsid w:val="FFFFFF89"/>
    <w:multiLevelType w:val="singleLevel"/>
    <w:tmpl w:val="ACA6E68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FB4EB0"/>
    <w:rsid w:val="00905C02"/>
    <w:rsid w:val="00E24834"/>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875</Characters>
  <Application>Microsoft Word 12.0.0</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Title: The Hub </vt:lpstr>
    </vt:vector>
  </TitlesOfParts>
  <LinksUpToDate>false</LinksUpToDate>
  <CharactersWithSpaces>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The Hub </dc:title>
  <dc:subject/>
  <dc:creator>Kristin McGeorge</dc:creator>
  <cp:keywords/>
  <cp:lastModifiedBy>DAVID STRAUSS</cp:lastModifiedBy>
  <cp:revision>2</cp:revision>
  <dcterms:created xsi:type="dcterms:W3CDTF">2013-05-07T05:38:00Z</dcterms:created>
  <dcterms:modified xsi:type="dcterms:W3CDTF">2013-05-07T05:38:00Z</dcterms:modified>
</cp:coreProperties>
</file>